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47E1" w14:textId="549F3DAF" w:rsidR="00401639" w:rsidRDefault="00401639"/>
    <w:p w14:paraId="7C0E37D7" w14:textId="48812811" w:rsidR="007A0D65" w:rsidRDefault="007A0D65"/>
    <w:p w14:paraId="1DEB02D9" w14:textId="5BD8FD2C" w:rsidR="007A0D65" w:rsidRPr="00EC6EDC" w:rsidRDefault="007A0D65" w:rsidP="00EC6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E6D48" w14:textId="77777777" w:rsidR="00EC6EDC" w:rsidRPr="00EC6EDC" w:rsidRDefault="007A0D65" w:rsidP="00EC6E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C6EDC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Общественная палата </w:t>
      </w:r>
    </w:p>
    <w:p w14:paraId="2A4C4984" w14:textId="0A34254F" w:rsidR="007A0D65" w:rsidRDefault="00EC6EDC" w:rsidP="00EC6E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C6ED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0D87FC74" w14:textId="6F6FA9E9" w:rsidR="00A573FC" w:rsidRPr="00EC6EDC" w:rsidRDefault="00A573FC" w:rsidP="00EC6E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район, город)</w:t>
      </w:r>
    </w:p>
    <w:p w14:paraId="49C7CD2C" w14:textId="77777777" w:rsidR="007A0D65" w:rsidRPr="00EC6EDC" w:rsidRDefault="007A0D65" w:rsidP="00EC6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755F9F" w14:textId="5BB6945D" w:rsidR="007A0D65" w:rsidRDefault="007A0D65" w:rsidP="00EC6E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E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05.12.2017 года № 392-ФЗ О внесении изменений в отдельные законодательные акты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>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>и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>федеральными учреждениями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>медико</w:t>
      </w:r>
      <w:r w:rsidRPr="00EC6EDC">
        <w:rPr>
          <w:rFonts w:ascii="Times New Roman" w:hAnsi="Times New Roman" w:cs="Times New Roman"/>
          <w:sz w:val="28"/>
          <w:szCs w:val="28"/>
        </w:rPr>
        <w:t>-</w:t>
      </w:r>
      <w:r w:rsidRPr="00EC6EDC">
        <w:rPr>
          <w:rFonts w:ascii="Times New Roman" w:hAnsi="Times New Roman" w:cs="Times New Roman"/>
          <w:sz w:val="28"/>
          <w:szCs w:val="28"/>
        </w:rPr>
        <w:t>социальной экспертизы,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>просим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 xml:space="preserve">Вас в срок до </w:t>
      </w:r>
      <w:r w:rsidR="007E083C">
        <w:rPr>
          <w:rFonts w:ascii="Times New Roman" w:hAnsi="Times New Roman" w:cs="Times New Roman"/>
          <w:sz w:val="28"/>
          <w:szCs w:val="28"/>
        </w:rPr>
        <w:t>___________</w:t>
      </w:r>
      <w:r w:rsidRPr="00EC6EDC">
        <w:rPr>
          <w:rFonts w:ascii="Times New Roman" w:hAnsi="Times New Roman" w:cs="Times New Roman"/>
          <w:sz w:val="28"/>
          <w:szCs w:val="28"/>
        </w:rPr>
        <w:t xml:space="preserve"> 202</w:t>
      </w:r>
      <w:r w:rsidR="007E083C">
        <w:rPr>
          <w:rFonts w:ascii="Times New Roman" w:hAnsi="Times New Roman" w:cs="Times New Roman"/>
          <w:sz w:val="28"/>
          <w:szCs w:val="28"/>
        </w:rPr>
        <w:t>__</w:t>
      </w:r>
      <w:r w:rsidRPr="00EC6E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 xml:space="preserve">направить в наш адрес согласованный с кандидатами список представителей общественных организаций для включения в обновляемый состав Общественного совета при </w:t>
      </w:r>
      <w:r w:rsidR="007E083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____________ район (город)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>для проведения независимой оценки качества услуг. Обращаем внимание, что в обновленный состав Общественного совета должно войти не</w:t>
      </w:r>
      <w:r w:rsidRPr="00EC6EDC">
        <w:rPr>
          <w:rFonts w:ascii="Times New Roman" w:hAnsi="Times New Roman" w:cs="Times New Roman"/>
          <w:sz w:val="28"/>
          <w:szCs w:val="28"/>
        </w:rPr>
        <w:t xml:space="preserve"> </w:t>
      </w:r>
      <w:r w:rsidRPr="00EC6EDC">
        <w:rPr>
          <w:rFonts w:ascii="Times New Roman" w:hAnsi="Times New Roman" w:cs="Times New Roman"/>
          <w:sz w:val="28"/>
          <w:szCs w:val="28"/>
        </w:rPr>
        <w:t>менее трети участников действующего состава.</w:t>
      </w:r>
    </w:p>
    <w:p w14:paraId="0666A65B" w14:textId="2B089A1F" w:rsidR="00A573FC" w:rsidRDefault="00A573FC" w:rsidP="00EC6E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0D5F6C" w14:textId="101262A4" w:rsidR="00A573FC" w:rsidRDefault="00A573FC" w:rsidP="00EC6E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5EEE18" w14:textId="50E0D141" w:rsidR="00A573FC" w:rsidRDefault="00A573FC" w:rsidP="00EC6E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C88FD7" w14:textId="4A528F9C" w:rsidR="00A573FC" w:rsidRPr="00A573FC" w:rsidRDefault="00A573FC" w:rsidP="00A5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3FC">
        <w:rPr>
          <w:rFonts w:ascii="Times New Roman" w:hAnsi="Times New Roman" w:cs="Times New Roman"/>
          <w:b/>
          <w:bCs/>
          <w:sz w:val="28"/>
          <w:szCs w:val="28"/>
        </w:rPr>
        <w:t>Глава МО</w:t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573FC">
        <w:rPr>
          <w:rFonts w:ascii="Times New Roman" w:hAnsi="Times New Roman" w:cs="Times New Roman"/>
          <w:b/>
          <w:bCs/>
          <w:sz w:val="28"/>
          <w:szCs w:val="28"/>
        </w:rPr>
        <w:tab/>
        <w:t>ФИО</w:t>
      </w:r>
    </w:p>
    <w:sectPr w:rsidR="00A573FC" w:rsidRPr="00A5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65"/>
    <w:rsid w:val="00401639"/>
    <w:rsid w:val="007A0D65"/>
    <w:rsid w:val="007E083C"/>
    <w:rsid w:val="00820678"/>
    <w:rsid w:val="00A573FC"/>
    <w:rsid w:val="00E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0F22"/>
  <w15:chartTrackingRefBased/>
  <w15:docId w15:val="{CC0ED6AF-98C8-4B7E-A076-2679553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Шахрутдин Ибрагимов</dc:creator>
  <cp:keywords/>
  <dc:description/>
  <cp:lastModifiedBy>Шахрутдин Ибрагимов</cp:lastModifiedBy>
  <cp:revision>1</cp:revision>
  <dcterms:created xsi:type="dcterms:W3CDTF">2023-04-23T14:41:00Z</dcterms:created>
  <dcterms:modified xsi:type="dcterms:W3CDTF">2023-04-23T14:46:00Z</dcterms:modified>
</cp:coreProperties>
</file>